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  "Короча-Губкин-Граница Курской области, км0+000-км29+000"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 км 0+000+км138+360"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 км 0+000+км138+360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 км 0+000+км138+360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Курск-Воронеж-автомобильная дорога Р-22 "Каспий", км 0+000+км138+360"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  "Короча-Губкин-Граница Курской области, км0+000-км29+000"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